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9104"/>
      </w:tblGrid>
      <w:tr w:rsidR="00C27AF6" w:rsidRPr="00C27AF6" w:rsidTr="00C27AF6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C27AF6" w:rsidRPr="00C27AF6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C27AF6" w:rsidRPr="00C27AF6" w:rsidRDefault="00C27AF6" w:rsidP="00C27AF6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14 Mayıs </w:t>
                  </w:r>
                  <w:proofErr w:type="gramStart"/>
                  <w:r w:rsidRPr="00C27AF6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2013  SALI</w:t>
                  </w:r>
                  <w:proofErr w:type="gramEnd"/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C27AF6" w:rsidRPr="00C27AF6" w:rsidRDefault="00C27AF6" w:rsidP="00C27AF6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before="100" w:beforeAutospacing="1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C27AF6" w:rsidRPr="00C27AF6" w:rsidRDefault="00C27AF6" w:rsidP="00C27AF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27AF6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28647</w:t>
                  </w:r>
                  <w:proofErr w:type="gramEnd"/>
                </w:p>
              </w:tc>
            </w:tr>
            <w:tr w:rsidR="00C27AF6" w:rsidRPr="00C27AF6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C27AF6" w:rsidRPr="00C27AF6" w:rsidRDefault="00C27AF6" w:rsidP="00C27A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C27AF6" w:rsidRPr="00C27AF6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C27AF6" w:rsidRPr="00C27AF6" w:rsidRDefault="00C27AF6" w:rsidP="00C27AF6">
                  <w:pPr>
                    <w:spacing w:before="56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YEM B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TK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DESTEKLEMELER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UYGULAMA ESASLARI TEBL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İĞİ</w:t>
                  </w:r>
                </w:p>
                <w:p w:rsidR="00C27AF6" w:rsidRPr="00C27AF6" w:rsidRDefault="00C27AF6" w:rsidP="00C27AF6">
                  <w:pPr>
                    <w:spacing w:before="100" w:beforeAutospacing="1" w:after="170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(TEBL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NO: 2013/18)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Ama</w:t>
                  </w:r>
                  <w:r w:rsidRPr="00C27AF6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 </w:t>
                  </w:r>
                  <w:r w:rsidRPr="00C27AF6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Tebli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lkemiz hayvanc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kaliteli kaba yem ihtiyac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lanabilmesi ve hayvanc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uluslararas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rekabete uygun bir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geli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mesinin sa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lanabilmesi 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yem bitkileri tar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yapan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ilerin birim alan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desteklenmesine ili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belirlemektir.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 </w:t>
                  </w:r>
                  <w:r w:rsidRPr="00C27AF6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Tebli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yem bitkileri destekleme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alacak kurum ve kurulu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belirlenmesi, yem bitkileri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retimi faaliyetinde bulunan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ilere destekleme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denmesi ile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ili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kapsar.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 </w:t>
                  </w:r>
                  <w:r w:rsidRPr="00C27AF6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Tebli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gramStart"/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18/4/2006</w:t>
                  </w:r>
                  <w:proofErr w:type="gramEnd"/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5488 say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Kanununun 19 uncu maddesi ile 11/3/2013 tarihli ve 2013/4463 say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Bakanlar Kurulu Karar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konulan 2013 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Tar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msal Desteklemelere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Karara dayan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haz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Tan</w:t>
                  </w:r>
                  <w:r w:rsidRPr="00C27AF6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4 </w:t>
                  </w:r>
                  <w:r w:rsidRPr="00C27AF6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Tebli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ge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en;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Bakanl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 G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Banka: T.C. Ziraat Bankas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A.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 Genel 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B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GEM: Bitkisel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Genel 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i: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Sistemine kay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 t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ileri,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d)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 (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KS): </w:t>
                  </w:r>
                  <w:proofErr w:type="gramStart"/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16/4/2005</w:t>
                  </w:r>
                  <w:proofErr w:type="gramEnd"/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25788 say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Resm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î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mlanan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 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olu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turulan ve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ilerin kimlik, arazi ve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bilgileri ile tar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desteklemelere ili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bilgilerin de kay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alt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veri taban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e)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 belgesi: 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zenleme tarihi itibariyle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ilerin </w:t>
                  </w:r>
                  <w:proofErr w:type="spellStart"/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yer alan bilgilerini g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sterir belgeyi,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Enstit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Tar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Ara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ve Politikalar Genel 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ba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ara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enstit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lerini,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g)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cmal-1: Yem bitkileri desteklemelerine esas il/il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haz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rlanan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detay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y/mahalle icmalini,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cmal-2: Yem bitkileri desteklemelerine esas il/il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haz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il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icmalini,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h)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cmal-3: Yem bitkileri desteklemelerine esas il 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haz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il icmalini,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lastRenderedPageBreak/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Bakanl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il 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i)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Bakanl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j)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l/il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 tahkim komisyonu: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 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olu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turulan komisyonunu,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</w:t>
                  </w:r>
                  <w:proofErr w:type="gramEnd"/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eder.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Kaynak aktar</w:t>
                  </w:r>
                  <w:r w:rsidRPr="00C27AF6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</w:t>
                  </w:r>
                  <w:r w:rsidRPr="00C27AF6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ve </w:t>
                  </w:r>
                  <w:r w:rsidRPr="00C27AF6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demeler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5 </w:t>
                  </w:r>
                  <w:r w:rsidRPr="00C27AF6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C27A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Desteklemeler 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kaynak, b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ede hayvanc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desteklenmesi 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denekten kar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Bakanl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gerekli paran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aktar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teakip Banka arac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denir.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Uygulama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6 </w:t>
                  </w:r>
                  <w:r w:rsidRPr="00C27AF6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Yem bitkileri ekili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lerinin destekleme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 a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esaslara g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Destekleme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demesinden,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Sistemine (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KS) kay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ve kaliteli kaba yem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 amac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yem bitkileri ekili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yaparak hasat eden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yararlan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Destekleme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demesine esas yem bitkileri ile ilgili esaslar a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belirtilmi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tir: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1) Kaliteli kaba yem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 yapmak amac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yla,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yem bitkilerinden; yonca, korunga, yapay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mera ve tek 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yem bitkilerinden; fi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spellStart"/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macar</w:t>
                  </w:r>
                  <w:proofErr w:type="spellEnd"/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bur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ak, 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sorgum, sudan otu, sorgum-sudan otu melezi, hayvan pancar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yem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algam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yem bezelyesi,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talyan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 (</w:t>
                  </w:r>
                  <w:proofErr w:type="spellStart"/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lolium</w:t>
                  </w:r>
                  <w:proofErr w:type="spellEnd"/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multiflorum</w:t>
                  </w:r>
                  <w:proofErr w:type="spellEnd"/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ile silajl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olarak ekili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yukar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say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tek 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yem bitkilerinden yap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 silajlar destekleme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demesinden yararland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proofErr w:type="gramEnd"/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Ger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ekte sulu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artlarda yeti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tirildi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halde baz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lgelerin iklim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 uygun olarak kuru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artlarda yeti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tirilen yonca ve silajl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ra destekleme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valiliklerce b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lgelerinde veya illerinde bulunan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ya da ara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enstit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lerinin g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üşü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karar verilir.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3) Yapay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mera tesisleri 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il 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nce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veya b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lgede bulunan tar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ara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enstit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 o ilin </w:t>
                  </w:r>
                  <w:proofErr w:type="gramStart"/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ekolojisine</w:t>
                  </w:r>
                  <w:proofErr w:type="gramEnd"/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uygun haz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rlatt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 yapay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mera kar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proje 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uygulamaya konularak destekleme kapsam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Haz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proje (Ek-8) il 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onaylan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racaat yeri,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 ve zaman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Yem bitkileri ekili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racaatlar </w:t>
                  </w:r>
                  <w:proofErr w:type="gramStart"/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1/1/2013</w:t>
                  </w:r>
                  <w:proofErr w:type="gramEnd"/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 ba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ve 15/11/2013 tarihinde son bulur. Yem bitkisi deste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inden yararlanmak isteyen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iler, yem bitkisini hasat etmeden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form dilek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(Ek-1) ile 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eder. Hasattan sonra yap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racaatlar de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erlendirmeye al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nmaz.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gerek g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taktirde 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s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relerini yukar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bahsedilen tarihler aras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kalmak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il tahkim komisyonu karar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alarak ilin </w:t>
                  </w:r>
                  <w:proofErr w:type="gramStart"/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ekolojik</w:t>
                  </w:r>
                  <w:proofErr w:type="gramEnd"/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ko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belirler.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stenilen belgeler a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belirtilmi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tir: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formu (Ek-1).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2)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 Belgesi.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d) Destekleme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 ve uygulama esaslar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belirtilmi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tir: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Yem bitkileri ekili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lerine hasat 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tespit edilen destekleme birim fiyatlar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dekar ba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 destekleme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2)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yem bitkilerinden yonca ve yapay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meran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destekleme s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l, korungan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destekleme s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resi ise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3) Yonca ve korungan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destekleme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 ilk hasat edildi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belirlenen destekleme birim fiyat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destekleme s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boyunca her 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yap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4) Yapay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mera ve tek 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talyan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 (</w:t>
                  </w:r>
                  <w:proofErr w:type="spellStart"/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lolium</w:t>
                  </w:r>
                  <w:proofErr w:type="spellEnd"/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multiflorum</w:t>
                  </w:r>
                  <w:proofErr w:type="spellEnd"/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), ekili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lerinde </w:t>
                  </w:r>
                  <w:proofErr w:type="spellStart"/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vegetatif</w:t>
                  </w:r>
                  <w:proofErr w:type="spellEnd"/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geli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tamamlanarak hasat olgunlu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una eri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ilip hasat edildi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inde </w:t>
                  </w:r>
                  <w:proofErr w:type="gramStart"/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yada</w:t>
                  </w:r>
                  <w:proofErr w:type="gramEnd"/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uygun otlatma olgunlu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seviyesine gelinerek otlatma yap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nda, destekleme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demesine hak kazan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5) Tek 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yem bitkilerinde; % 50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eklenme 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neminde hasat edildi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 hayvan pancar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yem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algam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ise hasattan sonra destekleme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demesine hak kazan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6) Silajl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ekili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lerinde danelerin hamur olum 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neminden sararmaya ba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neme kadar silaj yapmak amac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hasat edildi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inde destekleme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demesine hak kazan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7) Yem bitkileri ekili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ve tek 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silaj yap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hasat s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il/il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klerince kontrol edilerek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esas kontrol tutana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(Ek-2) 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8) Yem bitkisi destekleme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ekili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yapan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i,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 kayd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il/il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eder. Ba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il/il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s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ad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parselde ekim yapan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i,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 kayd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oldu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il/il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eder. 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il/il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ekili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yap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il/il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onayl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kontrol tutana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ister ve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esas icmali haz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9)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ilerden, yonca ve yapay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mera ekili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l, korunga ekili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ise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ekimin bozulmayaca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dair taahh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tname (Ek-3) al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10)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yem bitkisi ekili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yapan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bu ekili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yapt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parselleri, </w:t>
                  </w:r>
                  <w:proofErr w:type="spellStart"/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yonca ve yapay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mera ekili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l, korunga ekili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ise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reyle sabitlenir.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l/il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kleri yonca, korunga ve yapay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mera ekili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 her 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kontrol eder, yonca ve korunga 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icmalini olu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turur. Taahh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ihl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edenler varsa kontrol icmali (Ek-4) 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zenlenir ve bu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 geri almak 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yap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11) Desteklenecek yem bitkileri toplam ekili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alan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en az 10 dekar olur.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12) Bir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ayn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parsele ayn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tek 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yem bitkisi arka arkaya ekilirse sadece birincisi desteklemelerden faydaland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Ancak ayn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parsele 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navebe uygulanarak bir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arka arkaya iki farkl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tek 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yem bitkisinin ekilmesi durumunda, her iki ekili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desteklemelerden faydaland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13) Kaliteli kaba yem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retiminin sa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lanabilmesi 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navebe uygulanmas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ayn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parsele ayn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yem bitkisinin arka arkaya ekilmemesi gerekmektedir. Ancak ayn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parsele 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navebe uygulanarak farkl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yem bitkisinin ekilmesi durumunda, desteklemelerden faydaland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14) Ayn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ayn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parsele tek 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yem bitkisi ekilip, hasattan sonra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yem bitkisi ekildi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takdirde, her iki ekili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 destekleme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demelerinden faydaland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15) Tek ve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baklagil yem bitkileri ile </w:t>
                  </w:r>
                  <w:proofErr w:type="spellStart"/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daygil</w:t>
                  </w:r>
                  <w:proofErr w:type="spellEnd"/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yem bitkileri kar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ekili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lerde ilin </w:t>
                  </w:r>
                  <w:proofErr w:type="gramStart"/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ekolojisine</w:t>
                  </w:r>
                  <w:proofErr w:type="gramEnd"/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uygun kar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oranlar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 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b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lge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 ya da ara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enstit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lerinin g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üşü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tahkim komisyonu karar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belirlenir.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e) Destekleme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demesine esas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a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belirtilmi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tir: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1 Ocak-15 Kas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2013 tarihleri aras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racaat eden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hasat kontrolleri ve veri giri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30 Kas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mesai bitimine kadar tamamlan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 ve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cmal-1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(Ek-5) 30 Kas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tarihinde haz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2)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haz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rlanan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cmal-1 il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merkezinde ve k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y/mahalle muhtarl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cmal-1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kendi k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y/mahalle muhtarl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reyle </w:t>
                  </w:r>
                  <w:proofErr w:type="spellStart"/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tutanakl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 ask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ya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Tutanak muhtar ve azalar taraf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 tarihle imzalan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 xml:space="preserve">f)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tiraz etme ve itirazlar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erlendirilmesi; Ask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yap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itirazlar be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de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erlendirilerek sonu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Herhangi bir itiraz olmazsa kamu aleyhine olan h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â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 hari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icmallerdeki bilgiler do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kabul edilir. Daha sonra yap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itirazlar de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erlendirmeye al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nmaz.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g)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cmallerin g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nderilmesi a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esaslara g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1)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klerince </w:t>
                  </w:r>
                  <w:proofErr w:type="spellStart"/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</w:t>
                  </w:r>
                  <w:proofErr w:type="spellEnd"/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nan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cmal-2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(Ek-6) 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zenlenip onaylan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en k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 s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rede il 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 Bu 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merkez il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elerde il 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2) </w:t>
                  </w:r>
                  <w:proofErr w:type="spellStart"/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</w:t>
                  </w:r>
                  <w:proofErr w:type="spellEnd"/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nan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cmal-3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(Ek-7) il 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kontrol edilip onaylanarak en ge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31 Aral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tarihinde Bakanl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kta olacak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g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Yetki, denetim ve sorunlar</w:t>
                  </w:r>
                  <w:r w:rsidRPr="00C27AF6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C27AF6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çö</w:t>
                  </w:r>
                  <w:r w:rsidRPr="00C27A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z</w:t>
                  </w:r>
                  <w:r w:rsidRPr="00C27AF6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</w:t>
                  </w:r>
                  <w:r w:rsidRPr="00C27AF6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7 </w:t>
                  </w:r>
                  <w:r w:rsidRPr="00C27AF6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Tebli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yer almayan teknik konularda Bakanl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genelgeleri ve talimatlar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uygulan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r. Destekleme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demeleriyle ilgili ortaya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kabilecek sorunlar il/il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klerince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mlenir.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kavu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turulamayan konularda il/il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tahkim komisyonlar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yetkilidir.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l/il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tahkim komisyonlar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taraf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mlenemeyen konular </w:t>
                  </w:r>
                  <w:proofErr w:type="spellStart"/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proofErr w:type="spellEnd"/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bildirilir.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Destekleme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 ile ilgili hususlarda denetimi sa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 tedbirleri Bakanl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al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Desteklemeden yararlanamayacaklar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8 </w:t>
                  </w:r>
                  <w:r w:rsidRPr="00C27AF6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C27A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Yem bitkileri desteklemelerinden;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6 </w:t>
                  </w:r>
                  <w:proofErr w:type="spellStart"/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maddede belirtilen h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mlere uymayanlar,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</w:t>
                  </w:r>
                  <w:proofErr w:type="spellStart"/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’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oldu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 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yerde destek al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edenler,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Ger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ayk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beyanda bulunan ve/veya belge ibraz edenler,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Kapama meyve bah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eleri ve a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yap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alanlarda ara tar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olarak yem bitkisi yeti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tirenler,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Yem bitkisi ekili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 daneye b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rakanlar,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e) </w:t>
                  </w:r>
                  <w:proofErr w:type="gramStart"/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25/2/1998</w:t>
                  </w:r>
                  <w:proofErr w:type="gramEnd"/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4342 say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Mera Kanunu h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tabi alanlarda ekili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yapanlar,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f)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lkiyet stat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olup da tapu kay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do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 vasf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r, mera ve </w:t>
                  </w:r>
                  <w:proofErr w:type="spellStart"/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otlakiye</w:t>
                  </w:r>
                  <w:proofErr w:type="spellEnd"/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parseller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ekili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yapanlar,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g)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İ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lin </w:t>
                  </w:r>
                  <w:proofErr w:type="gramStart"/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ekolojik</w:t>
                  </w:r>
                  <w:proofErr w:type="gramEnd"/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ekim tekniklerine ve normlar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yem bitkisi ekili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yapmayanlar,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5488 say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 Kanunu ile belirlenen destekleme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demelerinden, idari hata sonucu 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belgelerle yap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 hari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haks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yere yararland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tespit edilenler,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h) Tespit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yard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olmayan veya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engelleyenler,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Yem bitkisi ekili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 sigorta yapt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rarak herhangi bir nedenden dolay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zarar g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ren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 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sigorta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demesi alanlar,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ald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alan oran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yararlanamazlar</w:t>
                  </w:r>
                  <w:proofErr w:type="gramEnd"/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Haks</w:t>
                  </w:r>
                  <w:r w:rsidRPr="00C27AF6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z </w:t>
                  </w:r>
                  <w:r w:rsidRPr="00C27AF6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demelerin geri al</w:t>
                  </w:r>
                  <w:r w:rsidRPr="00C27AF6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nmas</w:t>
                  </w:r>
                  <w:r w:rsidRPr="00C27AF6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ve hak mahrumiyeti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lastRenderedPageBreak/>
                    <w:t xml:space="preserve">MADDE 9 </w:t>
                  </w:r>
                  <w:r w:rsidRPr="00C27AF6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Destekleme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demelerinin denetimini sa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 tedbirleri almaya Bakanl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yetkilidir. Bu ama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 yap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lacak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malarda gerekti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di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kamu kurum ve kurulu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hizmetlerinden yararlan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Tebli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belirtilen yetkili merciler, kendilerine ibraz edilen belgelerin kontrol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ve kendi haz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belgelerden sorumludur. Bu 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yerine getirmeyerek haks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 yere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neden olanlar ile haks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 yere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demelerden yararlanmak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sahte veya 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itibar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ger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ışı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belge 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zenleyen ve kullananlar hakk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gerekli cezai, hukuki ve idari 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yap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Haks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yere yap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 destekleme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demeleri,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deme tarihinden itibaren </w:t>
                  </w:r>
                  <w:proofErr w:type="gramStart"/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21/7/1953</w:t>
                  </w:r>
                  <w:proofErr w:type="gramEnd"/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6183 say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Amme Alacaklar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Tahsil Usul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Hakk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Kanunun 51 inci maddesinde belirtilen gecikme zamm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oranlar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dikkate al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hesaplanan kanun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î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faizi ile birlikte an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Kanun h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geri al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Haks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demenin yap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demeyi sa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layan, belge veya belgeleri 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zenleyen ger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 t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iler, geri al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tutarlar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tahsilinde 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tereken sorumlu tutulurlar.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Bu Tebli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belirlenen destekleme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demelerinden, idar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î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hata sonucu 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belgelerle yap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 hari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haks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yere yararland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ığı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tespit edilen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iler, be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hi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destekleme program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yararland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lmazlar.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Sorumluluk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10 </w:t>
                  </w:r>
                  <w:r w:rsidRPr="00C27AF6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T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bilgi ve belgelerin do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rulu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undan, bilgi ve belge sahibi ile onaylayan ki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kurulu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do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rudan sorumludur. Destekleme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ö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belgeler istendi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inde ibraz edilmek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ilgili birimlerin ar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ivlerinde be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ile saklan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</w:t>
                  </w:r>
                  <w:r w:rsidRPr="00C27AF6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</w:t>
                  </w:r>
                  <w:r w:rsidRPr="00C27AF6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rl</w:t>
                  </w:r>
                  <w:r w:rsidRPr="00C27AF6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11 </w:t>
                  </w:r>
                  <w:r w:rsidRPr="00C27AF6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Tebli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1/1/2013</w:t>
                  </w:r>
                  <w:proofErr w:type="gramEnd"/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tarihinden ge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ç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erli olmak 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yay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 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</w:t>
                  </w:r>
                  <w:r w:rsidRPr="00C27AF6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</w:t>
                  </w:r>
                  <w:r w:rsidRPr="00C27AF6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12 </w:t>
                  </w:r>
                  <w:r w:rsidRPr="00C27AF6">
                    <w:rPr>
                      <w:rFonts w:ascii="Times New Roman" w:eastAsia="Times New Roman" w:hAnsi="Times" w:cs="Times New Roman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Tebli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ğ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G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ı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C27AF6">
                    <w:rPr>
                      <w:rFonts w:ascii="Times New Roman" w:eastAsia="Times New Roman" w:hAnsi="Times" w:cs="Times New Roman"/>
                      <w:sz w:val="18"/>
                      <w:szCs w:val="18"/>
                      <w:lang w:eastAsia="tr-TR"/>
                    </w:rPr>
                    <w:t>ü</w:t>
                  </w: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hyperlink r:id="rId6" w:history="1">
                    <w:r w:rsidRPr="00C27AF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8"/>
                        <w:szCs w:val="18"/>
                        <w:lang w:eastAsia="tr-TR"/>
                      </w:rPr>
                      <w:t>Tebli</w:t>
                    </w:r>
                    <w:r w:rsidRPr="00C27AF6">
                      <w:rPr>
                        <w:rFonts w:ascii="Times New Roman" w:eastAsia="Times New Roman" w:hAnsi="Times" w:cs="Times New Roman"/>
                        <w:b/>
                        <w:bCs/>
                        <w:color w:val="0000FF"/>
                        <w:sz w:val="18"/>
                        <w:szCs w:val="18"/>
                        <w:lang w:eastAsia="tr-TR"/>
                      </w:rPr>
                      <w:t>ğ</w:t>
                    </w:r>
                    <w:r w:rsidRPr="00C27AF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8"/>
                        <w:szCs w:val="18"/>
                        <w:lang w:eastAsia="tr-TR"/>
                      </w:rPr>
                      <w:t>in ekleri i</w:t>
                    </w:r>
                    <w:r w:rsidRPr="00C27AF6">
                      <w:rPr>
                        <w:rFonts w:ascii="Times New Roman" w:eastAsia="Times New Roman" w:hAnsi="Times" w:cs="Times New Roman"/>
                        <w:b/>
                        <w:bCs/>
                        <w:color w:val="0000FF"/>
                        <w:sz w:val="18"/>
                        <w:szCs w:val="18"/>
                        <w:lang w:eastAsia="tr-TR"/>
                      </w:rPr>
                      <w:t>ç</w:t>
                    </w:r>
                    <w:r w:rsidRPr="00C27AF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8"/>
                        <w:szCs w:val="18"/>
                        <w:lang w:eastAsia="tr-TR"/>
                      </w:rPr>
                      <w:t>in t</w:t>
                    </w:r>
                    <w:r w:rsidRPr="00C27AF6">
                      <w:rPr>
                        <w:rFonts w:ascii="Times New Roman" w:eastAsia="Times New Roman" w:hAnsi="Times" w:cs="Times New Roman"/>
                        <w:b/>
                        <w:bCs/>
                        <w:color w:val="0000FF"/>
                        <w:sz w:val="18"/>
                        <w:szCs w:val="18"/>
                        <w:lang w:eastAsia="tr-TR"/>
                      </w:rPr>
                      <w:t>ı</w:t>
                    </w:r>
                    <w:r w:rsidRPr="00C27AF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8"/>
                        <w:szCs w:val="18"/>
                        <w:lang w:eastAsia="tr-TR"/>
                      </w:rPr>
                      <w:t>klay</w:t>
                    </w:r>
                    <w:r w:rsidRPr="00C27AF6">
                      <w:rPr>
                        <w:rFonts w:ascii="Times New Roman" w:eastAsia="Times New Roman" w:hAnsi="Times" w:cs="Times New Roman"/>
                        <w:b/>
                        <w:bCs/>
                        <w:color w:val="0000FF"/>
                        <w:sz w:val="18"/>
                        <w:szCs w:val="18"/>
                        <w:lang w:eastAsia="tr-TR"/>
                      </w:rPr>
                      <w:t>ı</w:t>
                    </w:r>
                    <w:r w:rsidRPr="00C27AF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8"/>
                        <w:szCs w:val="18"/>
                        <w:lang w:eastAsia="tr-TR"/>
                      </w:rPr>
                      <w:t>n</w:t>
                    </w:r>
                    <w:r w:rsidRPr="00C27AF6">
                      <w:rPr>
                        <w:rFonts w:ascii="Times New Roman" w:eastAsia="Times New Roman" w:hAnsi="Times" w:cs="Times New Roman"/>
                        <w:b/>
                        <w:bCs/>
                        <w:color w:val="0000FF"/>
                        <w:sz w:val="18"/>
                        <w:szCs w:val="18"/>
                        <w:lang w:eastAsia="tr-TR"/>
                      </w:rPr>
                      <w:t>ı</w:t>
                    </w:r>
                    <w:r w:rsidRPr="00C27AF6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18"/>
                        <w:szCs w:val="18"/>
                        <w:lang w:eastAsia="tr-TR"/>
                      </w:rPr>
                      <w:t>z</w:t>
                    </w:r>
                  </w:hyperlink>
                </w:p>
                <w:p w:rsidR="00C27AF6" w:rsidRPr="00C27AF6" w:rsidRDefault="00C27AF6" w:rsidP="00C27A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27AF6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C27AF6" w:rsidRPr="00C27AF6" w:rsidRDefault="00C27AF6" w:rsidP="00C2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27AF6" w:rsidRPr="00C27AF6" w:rsidRDefault="00C27AF6" w:rsidP="00C27A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7AF6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 </w:t>
      </w:r>
    </w:p>
    <w:p w:rsidR="00F523C7" w:rsidRDefault="00F523C7">
      <w:bookmarkStart w:id="0" w:name="_GoBack"/>
      <w:bookmarkEnd w:id="0"/>
    </w:p>
    <w:sectPr w:rsidR="00F52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B74"/>
    <w:multiLevelType w:val="multilevel"/>
    <w:tmpl w:val="171499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F6"/>
    <w:rsid w:val="00000846"/>
    <w:rsid w:val="00004B01"/>
    <w:rsid w:val="000128B6"/>
    <w:rsid w:val="000217C8"/>
    <w:rsid w:val="00021851"/>
    <w:rsid w:val="000247B3"/>
    <w:rsid w:val="00034923"/>
    <w:rsid w:val="000370A2"/>
    <w:rsid w:val="0003758D"/>
    <w:rsid w:val="000379D5"/>
    <w:rsid w:val="00040F28"/>
    <w:rsid w:val="000414EA"/>
    <w:rsid w:val="000422C7"/>
    <w:rsid w:val="000449B3"/>
    <w:rsid w:val="00061376"/>
    <w:rsid w:val="00062A26"/>
    <w:rsid w:val="000645D2"/>
    <w:rsid w:val="00066376"/>
    <w:rsid w:val="0007117B"/>
    <w:rsid w:val="00072935"/>
    <w:rsid w:val="000756C0"/>
    <w:rsid w:val="000864A0"/>
    <w:rsid w:val="0008687E"/>
    <w:rsid w:val="00087318"/>
    <w:rsid w:val="00087CEC"/>
    <w:rsid w:val="000926E7"/>
    <w:rsid w:val="000929FB"/>
    <w:rsid w:val="00093B50"/>
    <w:rsid w:val="000A13F0"/>
    <w:rsid w:val="000A4DD1"/>
    <w:rsid w:val="000A51BB"/>
    <w:rsid w:val="000A6AF0"/>
    <w:rsid w:val="000B22E3"/>
    <w:rsid w:val="000B2B4E"/>
    <w:rsid w:val="000C2EF3"/>
    <w:rsid w:val="000C3785"/>
    <w:rsid w:val="000D167B"/>
    <w:rsid w:val="000D289A"/>
    <w:rsid w:val="000D6F2F"/>
    <w:rsid w:val="000D728B"/>
    <w:rsid w:val="000E7759"/>
    <w:rsid w:val="000F6E1C"/>
    <w:rsid w:val="000F710B"/>
    <w:rsid w:val="00110E92"/>
    <w:rsid w:val="001123C9"/>
    <w:rsid w:val="00114A84"/>
    <w:rsid w:val="00116E11"/>
    <w:rsid w:val="00117ADF"/>
    <w:rsid w:val="00122370"/>
    <w:rsid w:val="00125BB5"/>
    <w:rsid w:val="00125CAE"/>
    <w:rsid w:val="0013093F"/>
    <w:rsid w:val="001366E7"/>
    <w:rsid w:val="001379DC"/>
    <w:rsid w:val="0014297D"/>
    <w:rsid w:val="00142A5B"/>
    <w:rsid w:val="00143392"/>
    <w:rsid w:val="00152A0C"/>
    <w:rsid w:val="00152DCE"/>
    <w:rsid w:val="00157E74"/>
    <w:rsid w:val="0016081C"/>
    <w:rsid w:val="001662CC"/>
    <w:rsid w:val="00167DF4"/>
    <w:rsid w:val="00171F3D"/>
    <w:rsid w:val="00172E98"/>
    <w:rsid w:val="00176856"/>
    <w:rsid w:val="00184B88"/>
    <w:rsid w:val="00185AD5"/>
    <w:rsid w:val="00190A9E"/>
    <w:rsid w:val="001918B9"/>
    <w:rsid w:val="001927ED"/>
    <w:rsid w:val="00196EB3"/>
    <w:rsid w:val="00197637"/>
    <w:rsid w:val="001A3CB8"/>
    <w:rsid w:val="001A5AED"/>
    <w:rsid w:val="001A628B"/>
    <w:rsid w:val="001A650F"/>
    <w:rsid w:val="001C6B87"/>
    <w:rsid w:val="001C7A28"/>
    <w:rsid w:val="001E23B8"/>
    <w:rsid w:val="001E5850"/>
    <w:rsid w:val="001F6B68"/>
    <w:rsid w:val="0020278D"/>
    <w:rsid w:val="002123C6"/>
    <w:rsid w:val="0021519F"/>
    <w:rsid w:val="00216FE9"/>
    <w:rsid w:val="00221B3E"/>
    <w:rsid w:val="0022215A"/>
    <w:rsid w:val="00223B47"/>
    <w:rsid w:val="002344A1"/>
    <w:rsid w:val="002373BB"/>
    <w:rsid w:val="002448E1"/>
    <w:rsid w:val="00246384"/>
    <w:rsid w:val="0024674F"/>
    <w:rsid w:val="00251D2C"/>
    <w:rsid w:val="00256E83"/>
    <w:rsid w:val="00260A68"/>
    <w:rsid w:val="002771CA"/>
    <w:rsid w:val="00280B5B"/>
    <w:rsid w:val="00283D77"/>
    <w:rsid w:val="00284527"/>
    <w:rsid w:val="0028488D"/>
    <w:rsid w:val="00285A27"/>
    <w:rsid w:val="00291D8C"/>
    <w:rsid w:val="002920E8"/>
    <w:rsid w:val="0029308B"/>
    <w:rsid w:val="00294E45"/>
    <w:rsid w:val="002A299B"/>
    <w:rsid w:val="002A44A1"/>
    <w:rsid w:val="002A67E3"/>
    <w:rsid w:val="002B06D7"/>
    <w:rsid w:val="002B5DEE"/>
    <w:rsid w:val="002B6EA0"/>
    <w:rsid w:val="002C606D"/>
    <w:rsid w:val="002C6A4F"/>
    <w:rsid w:val="002C77AF"/>
    <w:rsid w:val="002F4F78"/>
    <w:rsid w:val="002F6EA6"/>
    <w:rsid w:val="0030422C"/>
    <w:rsid w:val="003050E0"/>
    <w:rsid w:val="00311563"/>
    <w:rsid w:val="00315D50"/>
    <w:rsid w:val="00316A89"/>
    <w:rsid w:val="00323F3F"/>
    <w:rsid w:val="00327851"/>
    <w:rsid w:val="00342581"/>
    <w:rsid w:val="00350703"/>
    <w:rsid w:val="00354E4A"/>
    <w:rsid w:val="003568CE"/>
    <w:rsid w:val="00356B43"/>
    <w:rsid w:val="00360858"/>
    <w:rsid w:val="0036727C"/>
    <w:rsid w:val="00372F17"/>
    <w:rsid w:val="00374749"/>
    <w:rsid w:val="00375EB6"/>
    <w:rsid w:val="00382FDC"/>
    <w:rsid w:val="00383691"/>
    <w:rsid w:val="00384101"/>
    <w:rsid w:val="00393E67"/>
    <w:rsid w:val="00394A91"/>
    <w:rsid w:val="00397D21"/>
    <w:rsid w:val="003A0D12"/>
    <w:rsid w:val="003A38FF"/>
    <w:rsid w:val="003A3D8D"/>
    <w:rsid w:val="003B0FCC"/>
    <w:rsid w:val="003B27D2"/>
    <w:rsid w:val="003B3CB6"/>
    <w:rsid w:val="003C1BE1"/>
    <w:rsid w:val="003C3B1A"/>
    <w:rsid w:val="003D4F97"/>
    <w:rsid w:val="003E2275"/>
    <w:rsid w:val="003F1EDA"/>
    <w:rsid w:val="003F65EC"/>
    <w:rsid w:val="00400B08"/>
    <w:rsid w:val="00405656"/>
    <w:rsid w:val="00421751"/>
    <w:rsid w:val="004219F5"/>
    <w:rsid w:val="00426483"/>
    <w:rsid w:val="00434EA8"/>
    <w:rsid w:val="004366FE"/>
    <w:rsid w:val="00436780"/>
    <w:rsid w:val="00441B79"/>
    <w:rsid w:val="00447D48"/>
    <w:rsid w:val="00447F9F"/>
    <w:rsid w:val="00455F3E"/>
    <w:rsid w:val="00460B1C"/>
    <w:rsid w:val="004643F3"/>
    <w:rsid w:val="00465702"/>
    <w:rsid w:val="00465C46"/>
    <w:rsid w:val="00470532"/>
    <w:rsid w:val="00473366"/>
    <w:rsid w:val="00475CEC"/>
    <w:rsid w:val="00481DF2"/>
    <w:rsid w:val="00481F84"/>
    <w:rsid w:val="00484949"/>
    <w:rsid w:val="004959DF"/>
    <w:rsid w:val="004963F2"/>
    <w:rsid w:val="004A7589"/>
    <w:rsid w:val="004B1A68"/>
    <w:rsid w:val="004B359A"/>
    <w:rsid w:val="004B3AB7"/>
    <w:rsid w:val="004D1C24"/>
    <w:rsid w:val="004D6D3F"/>
    <w:rsid w:val="004F43EA"/>
    <w:rsid w:val="004F5DF5"/>
    <w:rsid w:val="004F60ED"/>
    <w:rsid w:val="00500D11"/>
    <w:rsid w:val="0050238A"/>
    <w:rsid w:val="00504C42"/>
    <w:rsid w:val="0050619F"/>
    <w:rsid w:val="005065C2"/>
    <w:rsid w:val="005114FE"/>
    <w:rsid w:val="00523686"/>
    <w:rsid w:val="00523A84"/>
    <w:rsid w:val="005308D5"/>
    <w:rsid w:val="00535F5C"/>
    <w:rsid w:val="0054116A"/>
    <w:rsid w:val="00541384"/>
    <w:rsid w:val="0054247C"/>
    <w:rsid w:val="00544F07"/>
    <w:rsid w:val="00547046"/>
    <w:rsid w:val="0055197A"/>
    <w:rsid w:val="00554A88"/>
    <w:rsid w:val="00571DAC"/>
    <w:rsid w:val="00582B2F"/>
    <w:rsid w:val="00582C5A"/>
    <w:rsid w:val="005905B5"/>
    <w:rsid w:val="005A41E1"/>
    <w:rsid w:val="005B27E1"/>
    <w:rsid w:val="005B5529"/>
    <w:rsid w:val="005F0A65"/>
    <w:rsid w:val="005F474F"/>
    <w:rsid w:val="005F6EC1"/>
    <w:rsid w:val="00611569"/>
    <w:rsid w:val="00616E02"/>
    <w:rsid w:val="006237D9"/>
    <w:rsid w:val="00624971"/>
    <w:rsid w:val="00627392"/>
    <w:rsid w:val="0063380B"/>
    <w:rsid w:val="006366A4"/>
    <w:rsid w:val="006450A4"/>
    <w:rsid w:val="00647C46"/>
    <w:rsid w:val="00652283"/>
    <w:rsid w:val="00652854"/>
    <w:rsid w:val="00654D29"/>
    <w:rsid w:val="00656639"/>
    <w:rsid w:val="006668B6"/>
    <w:rsid w:val="006716A8"/>
    <w:rsid w:val="00675287"/>
    <w:rsid w:val="006757DD"/>
    <w:rsid w:val="006760DA"/>
    <w:rsid w:val="006832C1"/>
    <w:rsid w:val="006965BE"/>
    <w:rsid w:val="00696E0D"/>
    <w:rsid w:val="006A4117"/>
    <w:rsid w:val="006A608D"/>
    <w:rsid w:val="006A7A44"/>
    <w:rsid w:val="006B3154"/>
    <w:rsid w:val="006B38E5"/>
    <w:rsid w:val="006B6458"/>
    <w:rsid w:val="006B7D57"/>
    <w:rsid w:val="006C60E8"/>
    <w:rsid w:val="006C62FA"/>
    <w:rsid w:val="006D238D"/>
    <w:rsid w:val="006D4A87"/>
    <w:rsid w:val="006D4DDC"/>
    <w:rsid w:val="006D537A"/>
    <w:rsid w:val="006D620F"/>
    <w:rsid w:val="006E2816"/>
    <w:rsid w:val="006E3E2E"/>
    <w:rsid w:val="006E4C7E"/>
    <w:rsid w:val="006F2974"/>
    <w:rsid w:val="006F70B4"/>
    <w:rsid w:val="00701EB9"/>
    <w:rsid w:val="007044FC"/>
    <w:rsid w:val="00705829"/>
    <w:rsid w:val="00712130"/>
    <w:rsid w:val="00712F1F"/>
    <w:rsid w:val="00725978"/>
    <w:rsid w:val="00727388"/>
    <w:rsid w:val="00730EFF"/>
    <w:rsid w:val="00736CD4"/>
    <w:rsid w:val="00741221"/>
    <w:rsid w:val="00754412"/>
    <w:rsid w:val="00756A9F"/>
    <w:rsid w:val="00756EA0"/>
    <w:rsid w:val="00760421"/>
    <w:rsid w:val="00763286"/>
    <w:rsid w:val="00770B4F"/>
    <w:rsid w:val="00771586"/>
    <w:rsid w:val="00772B48"/>
    <w:rsid w:val="00784D75"/>
    <w:rsid w:val="007A1CB5"/>
    <w:rsid w:val="007B7EAF"/>
    <w:rsid w:val="007C0F70"/>
    <w:rsid w:val="007D3C66"/>
    <w:rsid w:val="007E503A"/>
    <w:rsid w:val="007E5204"/>
    <w:rsid w:val="007E6537"/>
    <w:rsid w:val="007E69DD"/>
    <w:rsid w:val="0080091A"/>
    <w:rsid w:val="00800ACF"/>
    <w:rsid w:val="00807949"/>
    <w:rsid w:val="00820105"/>
    <w:rsid w:val="00835672"/>
    <w:rsid w:val="00836E44"/>
    <w:rsid w:val="0084293C"/>
    <w:rsid w:val="0085432F"/>
    <w:rsid w:val="00856D59"/>
    <w:rsid w:val="00861AE4"/>
    <w:rsid w:val="008629AF"/>
    <w:rsid w:val="00864159"/>
    <w:rsid w:val="00873273"/>
    <w:rsid w:val="00892C61"/>
    <w:rsid w:val="008939FB"/>
    <w:rsid w:val="00897592"/>
    <w:rsid w:val="008A12C3"/>
    <w:rsid w:val="008A2035"/>
    <w:rsid w:val="008A54D9"/>
    <w:rsid w:val="008B1D78"/>
    <w:rsid w:val="008B79AE"/>
    <w:rsid w:val="008C3601"/>
    <w:rsid w:val="008C4685"/>
    <w:rsid w:val="008C5176"/>
    <w:rsid w:val="008C6E2C"/>
    <w:rsid w:val="008C714E"/>
    <w:rsid w:val="008D0907"/>
    <w:rsid w:val="008D3DFA"/>
    <w:rsid w:val="008D6279"/>
    <w:rsid w:val="008D7855"/>
    <w:rsid w:val="008D79C1"/>
    <w:rsid w:val="008E003B"/>
    <w:rsid w:val="008E4520"/>
    <w:rsid w:val="008E5137"/>
    <w:rsid w:val="008F371E"/>
    <w:rsid w:val="008F3F78"/>
    <w:rsid w:val="008F68AD"/>
    <w:rsid w:val="008F72E8"/>
    <w:rsid w:val="00901A92"/>
    <w:rsid w:val="00905375"/>
    <w:rsid w:val="009059F4"/>
    <w:rsid w:val="00907322"/>
    <w:rsid w:val="00912DAE"/>
    <w:rsid w:val="009134F0"/>
    <w:rsid w:val="00913775"/>
    <w:rsid w:val="00915969"/>
    <w:rsid w:val="0091708C"/>
    <w:rsid w:val="00923D9A"/>
    <w:rsid w:val="0092462B"/>
    <w:rsid w:val="00933D24"/>
    <w:rsid w:val="00934F3D"/>
    <w:rsid w:val="00943127"/>
    <w:rsid w:val="00944154"/>
    <w:rsid w:val="00971779"/>
    <w:rsid w:val="009764AC"/>
    <w:rsid w:val="00983241"/>
    <w:rsid w:val="00983D71"/>
    <w:rsid w:val="00984BCD"/>
    <w:rsid w:val="009876FD"/>
    <w:rsid w:val="009A2E04"/>
    <w:rsid w:val="009A77FE"/>
    <w:rsid w:val="009B0E9B"/>
    <w:rsid w:val="009C1513"/>
    <w:rsid w:val="009D0E60"/>
    <w:rsid w:val="009D2EA8"/>
    <w:rsid w:val="009E2520"/>
    <w:rsid w:val="009E3028"/>
    <w:rsid w:val="009E5E11"/>
    <w:rsid w:val="009F1881"/>
    <w:rsid w:val="009F2AC7"/>
    <w:rsid w:val="009F2F16"/>
    <w:rsid w:val="00A0464F"/>
    <w:rsid w:val="00A0780B"/>
    <w:rsid w:val="00A128FE"/>
    <w:rsid w:val="00A13AD8"/>
    <w:rsid w:val="00A17AEC"/>
    <w:rsid w:val="00A25DB4"/>
    <w:rsid w:val="00A26A9C"/>
    <w:rsid w:val="00A26F48"/>
    <w:rsid w:val="00A3020A"/>
    <w:rsid w:val="00A30A8F"/>
    <w:rsid w:val="00A32073"/>
    <w:rsid w:val="00A32CD6"/>
    <w:rsid w:val="00A32F27"/>
    <w:rsid w:val="00A34BF4"/>
    <w:rsid w:val="00A35973"/>
    <w:rsid w:val="00A366E5"/>
    <w:rsid w:val="00A4690D"/>
    <w:rsid w:val="00A46C98"/>
    <w:rsid w:val="00A534DE"/>
    <w:rsid w:val="00A60B77"/>
    <w:rsid w:val="00A65051"/>
    <w:rsid w:val="00A66F22"/>
    <w:rsid w:val="00A67575"/>
    <w:rsid w:val="00A870CB"/>
    <w:rsid w:val="00A944FD"/>
    <w:rsid w:val="00A94D9D"/>
    <w:rsid w:val="00A95166"/>
    <w:rsid w:val="00A953E4"/>
    <w:rsid w:val="00AA03BF"/>
    <w:rsid w:val="00AA2B70"/>
    <w:rsid w:val="00AB0F6D"/>
    <w:rsid w:val="00AB5D7B"/>
    <w:rsid w:val="00AD3879"/>
    <w:rsid w:val="00AD5E24"/>
    <w:rsid w:val="00AD61A8"/>
    <w:rsid w:val="00AD782D"/>
    <w:rsid w:val="00AE00C3"/>
    <w:rsid w:val="00AE0375"/>
    <w:rsid w:val="00AE051F"/>
    <w:rsid w:val="00AE433C"/>
    <w:rsid w:val="00AE50D8"/>
    <w:rsid w:val="00AF1C38"/>
    <w:rsid w:val="00AF5D17"/>
    <w:rsid w:val="00B20EFD"/>
    <w:rsid w:val="00B26ECF"/>
    <w:rsid w:val="00B27A92"/>
    <w:rsid w:val="00B309CF"/>
    <w:rsid w:val="00B36128"/>
    <w:rsid w:val="00B4716D"/>
    <w:rsid w:val="00B51B7E"/>
    <w:rsid w:val="00B52618"/>
    <w:rsid w:val="00B54783"/>
    <w:rsid w:val="00B64E44"/>
    <w:rsid w:val="00B734C7"/>
    <w:rsid w:val="00B74E23"/>
    <w:rsid w:val="00B76437"/>
    <w:rsid w:val="00B76712"/>
    <w:rsid w:val="00B81198"/>
    <w:rsid w:val="00B86E88"/>
    <w:rsid w:val="00B955AF"/>
    <w:rsid w:val="00BA101E"/>
    <w:rsid w:val="00BA2CAF"/>
    <w:rsid w:val="00BA406C"/>
    <w:rsid w:val="00BA6322"/>
    <w:rsid w:val="00BB0970"/>
    <w:rsid w:val="00BC5294"/>
    <w:rsid w:val="00BD6FC1"/>
    <w:rsid w:val="00BE1491"/>
    <w:rsid w:val="00BE3021"/>
    <w:rsid w:val="00BE35DD"/>
    <w:rsid w:val="00BE554E"/>
    <w:rsid w:val="00BF0951"/>
    <w:rsid w:val="00BF2729"/>
    <w:rsid w:val="00BF577F"/>
    <w:rsid w:val="00C00650"/>
    <w:rsid w:val="00C056AF"/>
    <w:rsid w:val="00C15CB7"/>
    <w:rsid w:val="00C2114C"/>
    <w:rsid w:val="00C23FDF"/>
    <w:rsid w:val="00C26A94"/>
    <w:rsid w:val="00C2702D"/>
    <w:rsid w:val="00C27AF6"/>
    <w:rsid w:val="00C34353"/>
    <w:rsid w:val="00C34C0E"/>
    <w:rsid w:val="00C356A1"/>
    <w:rsid w:val="00C41097"/>
    <w:rsid w:val="00C43A85"/>
    <w:rsid w:val="00C45B87"/>
    <w:rsid w:val="00C50CE6"/>
    <w:rsid w:val="00C53C3A"/>
    <w:rsid w:val="00C55230"/>
    <w:rsid w:val="00C56747"/>
    <w:rsid w:val="00C5784D"/>
    <w:rsid w:val="00C57A83"/>
    <w:rsid w:val="00C60230"/>
    <w:rsid w:val="00C60C2E"/>
    <w:rsid w:val="00C61960"/>
    <w:rsid w:val="00C646D6"/>
    <w:rsid w:val="00C67F38"/>
    <w:rsid w:val="00C74939"/>
    <w:rsid w:val="00C74ACD"/>
    <w:rsid w:val="00C90424"/>
    <w:rsid w:val="00C90A6D"/>
    <w:rsid w:val="00C93815"/>
    <w:rsid w:val="00C93F93"/>
    <w:rsid w:val="00C94089"/>
    <w:rsid w:val="00C9743F"/>
    <w:rsid w:val="00CA1417"/>
    <w:rsid w:val="00CA4144"/>
    <w:rsid w:val="00CA6482"/>
    <w:rsid w:val="00CA6F16"/>
    <w:rsid w:val="00CC3426"/>
    <w:rsid w:val="00CD33AC"/>
    <w:rsid w:val="00CD4257"/>
    <w:rsid w:val="00CD63D6"/>
    <w:rsid w:val="00CE3DCD"/>
    <w:rsid w:val="00CE7A4A"/>
    <w:rsid w:val="00CF2DB2"/>
    <w:rsid w:val="00CF3B67"/>
    <w:rsid w:val="00D01F79"/>
    <w:rsid w:val="00D0604A"/>
    <w:rsid w:val="00D06C75"/>
    <w:rsid w:val="00D07A64"/>
    <w:rsid w:val="00D15DC2"/>
    <w:rsid w:val="00D316DA"/>
    <w:rsid w:val="00D3181A"/>
    <w:rsid w:val="00D346DC"/>
    <w:rsid w:val="00D53581"/>
    <w:rsid w:val="00D566A6"/>
    <w:rsid w:val="00D579C4"/>
    <w:rsid w:val="00D67185"/>
    <w:rsid w:val="00D67C9A"/>
    <w:rsid w:val="00D74C7C"/>
    <w:rsid w:val="00D76ADD"/>
    <w:rsid w:val="00D76CF3"/>
    <w:rsid w:val="00D82365"/>
    <w:rsid w:val="00D83033"/>
    <w:rsid w:val="00D85794"/>
    <w:rsid w:val="00D86DBA"/>
    <w:rsid w:val="00D92197"/>
    <w:rsid w:val="00D96F71"/>
    <w:rsid w:val="00DA0179"/>
    <w:rsid w:val="00DA403E"/>
    <w:rsid w:val="00DA4A8B"/>
    <w:rsid w:val="00DB1F99"/>
    <w:rsid w:val="00DB4206"/>
    <w:rsid w:val="00DC5D06"/>
    <w:rsid w:val="00DD137D"/>
    <w:rsid w:val="00DD481D"/>
    <w:rsid w:val="00DE3AAB"/>
    <w:rsid w:val="00DF4476"/>
    <w:rsid w:val="00DF54C9"/>
    <w:rsid w:val="00E001C2"/>
    <w:rsid w:val="00E04B26"/>
    <w:rsid w:val="00E13204"/>
    <w:rsid w:val="00E1651E"/>
    <w:rsid w:val="00E1685F"/>
    <w:rsid w:val="00E2492C"/>
    <w:rsid w:val="00E25141"/>
    <w:rsid w:val="00E3042A"/>
    <w:rsid w:val="00E316F4"/>
    <w:rsid w:val="00E31EE6"/>
    <w:rsid w:val="00E32840"/>
    <w:rsid w:val="00E34542"/>
    <w:rsid w:val="00E410A3"/>
    <w:rsid w:val="00E420FF"/>
    <w:rsid w:val="00E47A40"/>
    <w:rsid w:val="00E47C12"/>
    <w:rsid w:val="00E51CA8"/>
    <w:rsid w:val="00E52219"/>
    <w:rsid w:val="00E52E71"/>
    <w:rsid w:val="00E532F0"/>
    <w:rsid w:val="00E53C3B"/>
    <w:rsid w:val="00E556B6"/>
    <w:rsid w:val="00E573C7"/>
    <w:rsid w:val="00E60708"/>
    <w:rsid w:val="00E619C2"/>
    <w:rsid w:val="00E72E0E"/>
    <w:rsid w:val="00E73976"/>
    <w:rsid w:val="00E7501B"/>
    <w:rsid w:val="00E9037C"/>
    <w:rsid w:val="00EA11D0"/>
    <w:rsid w:val="00EA6B19"/>
    <w:rsid w:val="00EB7B13"/>
    <w:rsid w:val="00EC224E"/>
    <w:rsid w:val="00EC4290"/>
    <w:rsid w:val="00EC7527"/>
    <w:rsid w:val="00EC7A49"/>
    <w:rsid w:val="00ED0251"/>
    <w:rsid w:val="00ED08C1"/>
    <w:rsid w:val="00ED4C6A"/>
    <w:rsid w:val="00ED5EBC"/>
    <w:rsid w:val="00EE64B0"/>
    <w:rsid w:val="00EF77F6"/>
    <w:rsid w:val="00F02055"/>
    <w:rsid w:val="00F10268"/>
    <w:rsid w:val="00F16AAE"/>
    <w:rsid w:val="00F22242"/>
    <w:rsid w:val="00F26BA1"/>
    <w:rsid w:val="00F3635B"/>
    <w:rsid w:val="00F36B55"/>
    <w:rsid w:val="00F413B5"/>
    <w:rsid w:val="00F523C7"/>
    <w:rsid w:val="00F52AC5"/>
    <w:rsid w:val="00F5624F"/>
    <w:rsid w:val="00F61E7F"/>
    <w:rsid w:val="00F61F0A"/>
    <w:rsid w:val="00F66BD9"/>
    <w:rsid w:val="00F80365"/>
    <w:rsid w:val="00F82CD7"/>
    <w:rsid w:val="00F85123"/>
    <w:rsid w:val="00F87553"/>
    <w:rsid w:val="00F95191"/>
    <w:rsid w:val="00F9793E"/>
    <w:rsid w:val="00FA0ED8"/>
    <w:rsid w:val="00FA3A7F"/>
    <w:rsid w:val="00FA4DCB"/>
    <w:rsid w:val="00FB2DAD"/>
    <w:rsid w:val="00FC1083"/>
    <w:rsid w:val="00FC3259"/>
    <w:rsid w:val="00FC6F6A"/>
    <w:rsid w:val="00FD0CF5"/>
    <w:rsid w:val="00FD5824"/>
    <w:rsid w:val="00FD7E64"/>
    <w:rsid w:val="00FE0A6A"/>
    <w:rsid w:val="00FE1D66"/>
    <w:rsid w:val="00FE50F2"/>
    <w:rsid w:val="00FE5324"/>
    <w:rsid w:val="00FF25CB"/>
    <w:rsid w:val="00F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3A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D31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C53C3A"/>
    <w:pPr>
      <w:numPr>
        <w:ilvl w:val="1"/>
        <w:numId w:val="1"/>
      </w:numPr>
      <w:spacing w:before="63" w:after="0" w:line="240" w:lineRule="auto"/>
      <w:outlineLvl w:val="1"/>
    </w:pPr>
    <w:rPr>
      <w:rFonts w:ascii="Tahoma" w:eastAsia="Times New Roman" w:hAnsi="Tahoma" w:cs="Tahoma"/>
      <w:b/>
      <w:bCs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53C3A"/>
    <w:rPr>
      <w:rFonts w:ascii="Tahoma" w:eastAsia="Times New Roman" w:hAnsi="Tahoma" w:cs="Tahoma"/>
      <w:b/>
      <w:bCs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53C3A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D316D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grame">
    <w:name w:val="grame"/>
    <w:basedOn w:val="VarsaylanParagrafYazTipi"/>
    <w:rsid w:val="00C27AF6"/>
  </w:style>
  <w:style w:type="paragraph" w:styleId="NormalWeb">
    <w:name w:val="Normal (Web)"/>
    <w:basedOn w:val="Normal"/>
    <w:uiPriority w:val="99"/>
    <w:unhideWhenUsed/>
    <w:rsid w:val="00C2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C2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C2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C2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C27AF6"/>
  </w:style>
  <w:style w:type="character" w:styleId="Kpr">
    <w:name w:val="Hyperlink"/>
    <w:basedOn w:val="VarsaylanParagrafYazTipi"/>
    <w:uiPriority w:val="99"/>
    <w:semiHidden/>
    <w:unhideWhenUsed/>
    <w:rsid w:val="00C27AF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27AF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3A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D31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C53C3A"/>
    <w:pPr>
      <w:numPr>
        <w:ilvl w:val="1"/>
        <w:numId w:val="1"/>
      </w:numPr>
      <w:spacing w:before="63" w:after="0" w:line="240" w:lineRule="auto"/>
      <w:outlineLvl w:val="1"/>
    </w:pPr>
    <w:rPr>
      <w:rFonts w:ascii="Tahoma" w:eastAsia="Times New Roman" w:hAnsi="Tahoma" w:cs="Tahoma"/>
      <w:b/>
      <w:bCs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53C3A"/>
    <w:rPr>
      <w:rFonts w:ascii="Tahoma" w:eastAsia="Times New Roman" w:hAnsi="Tahoma" w:cs="Tahoma"/>
      <w:b/>
      <w:bCs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53C3A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D316D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grame">
    <w:name w:val="grame"/>
    <w:basedOn w:val="VarsaylanParagrafYazTipi"/>
    <w:rsid w:val="00C27AF6"/>
  </w:style>
  <w:style w:type="paragraph" w:styleId="NormalWeb">
    <w:name w:val="Normal (Web)"/>
    <w:basedOn w:val="Normal"/>
    <w:uiPriority w:val="99"/>
    <w:unhideWhenUsed/>
    <w:rsid w:val="00C2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C2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C2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C2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C27AF6"/>
  </w:style>
  <w:style w:type="character" w:styleId="Kpr">
    <w:name w:val="Hyperlink"/>
    <w:basedOn w:val="VarsaylanParagrafYazTipi"/>
    <w:uiPriority w:val="99"/>
    <w:semiHidden/>
    <w:unhideWhenUsed/>
    <w:rsid w:val="00C27AF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27AF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3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migazete.gov.tr/eskiler/2013/05/20130514-22-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1899</Words>
  <Characters>10827</Characters>
  <Application>Microsoft Office Word</Application>
  <DocSecurity>0</DocSecurity>
  <Lines>90</Lines>
  <Paragraphs>25</Paragraphs>
  <ScaleCrop>false</ScaleCrop>
  <Company/>
  <LinksUpToDate>false</LinksUpToDate>
  <CharactersWithSpaces>12701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 KESKİNKILIÇ</dc:creator>
  <cp:lastModifiedBy>Kenan KESKİNKILIÇ</cp:lastModifiedBy>
  <cp:revision>1</cp:revision>
  <dcterms:created xsi:type="dcterms:W3CDTF">2013-05-15T13:12:00Z</dcterms:created>
  <dcterms:modified xsi:type="dcterms:W3CDTF">2013-05-15T13:12:00Z</dcterms:modified>
</cp:coreProperties>
</file>